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F5AE" w14:textId="5E81E842" w:rsidR="0091082B" w:rsidRDefault="00015598" w:rsidP="00015598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Field Trip</w:t>
      </w:r>
      <w:r w:rsidR="0019469E">
        <w:rPr>
          <w:b/>
          <w:bCs/>
          <w:lang w:val="en-US"/>
        </w:rPr>
        <w:t xml:space="preserve"> to Waste Management Facility</w:t>
      </w:r>
    </w:p>
    <w:p w14:paraId="38B80225" w14:textId="00A2B965" w:rsidR="004116F2" w:rsidRDefault="004116F2" w:rsidP="00015598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Lesson </w:t>
      </w:r>
      <w:r w:rsidR="000D7485">
        <w:rPr>
          <w:b/>
          <w:bCs/>
          <w:lang w:val="en-US"/>
        </w:rPr>
        <w:t>5</w:t>
      </w:r>
    </w:p>
    <w:p w14:paraId="699AE9A3" w14:textId="77777777" w:rsidR="0091082B" w:rsidRDefault="0091082B">
      <w:pPr>
        <w:rPr>
          <w:b/>
          <w:bCs/>
          <w:lang w:val="en-US"/>
        </w:rPr>
      </w:pPr>
    </w:p>
    <w:p w14:paraId="0CDAD54D" w14:textId="3E432A3E" w:rsidR="00616499" w:rsidRDefault="00B874FE">
      <w:pPr>
        <w:rPr>
          <w:lang w:val="en-US"/>
        </w:rPr>
      </w:pPr>
      <w:r>
        <w:rPr>
          <w:b/>
          <w:bCs/>
          <w:lang w:val="en-US"/>
        </w:rPr>
        <w:t xml:space="preserve">Purpose: </w:t>
      </w:r>
      <w:r w:rsidR="00616499">
        <w:rPr>
          <w:lang w:val="en-US"/>
        </w:rPr>
        <w:t xml:space="preserve">To kick off the program, we really wanted to expose students to waste management systems so they could see the amount of waste generated in their community and </w:t>
      </w:r>
      <w:r w:rsidR="004116F2">
        <w:rPr>
          <w:lang w:val="en-US"/>
        </w:rPr>
        <w:t xml:space="preserve">to witness the </w:t>
      </w:r>
      <w:r w:rsidR="00616499">
        <w:rPr>
          <w:lang w:val="en-US"/>
        </w:rPr>
        <w:t xml:space="preserve">steps that have been taken to sort and reuse materials where possible. </w:t>
      </w:r>
    </w:p>
    <w:p w14:paraId="6DD8C92E" w14:textId="30AAD7DB" w:rsidR="00616499" w:rsidRDefault="00616499">
      <w:pPr>
        <w:rPr>
          <w:lang w:val="en-US"/>
        </w:rPr>
      </w:pPr>
    </w:p>
    <w:p w14:paraId="2527C700" w14:textId="5AA51452" w:rsidR="00616499" w:rsidRPr="0091082B" w:rsidRDefault="00616499">
      <w:pPr>
        <w:rPr>
          <w:b/>
          <w:bCs/>
          <w:lang w:val="en-US"/>
        </w:rPr>
      </w:pPr>
      <w:r w:rsidRPr="0091082B">
        <w:rPr>
          <w:b/>
          <w:bCs/>
          <w:lang w:val="en-US"/>
        </w:rPr>
        <w:t>Materials:</w:t>
      </w:r>
    </w:p>
    <w:p w14:paraId="0A096B61" w14:textId="280B196D" w:rsidR="00616499" w:rsidRDefault="00616499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permission</w:t>
      </w:r>
      <w:proofErr w:type="gramEnd"/>
      <w:r>
        <w:rPr>
          <w:lang w:val="en-US"/>
        </w:rPr>
        <w:t xml:space="preserve"> forms</w:t>
      </w:r>
    </w:p>
    <w:p w14:paraId="4CDB43B0" w14:textId="46F6D583" w:rsidR="00616499" w:rsidRDefault="00616499">
      <w:pPr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any</w:t>
      </w:r>
      <w:proofErr w:type="gramEnd"/>
      <w:r>
        <w:rPr>
          <w:lang w:val="en-US"/>
        </w:rPr>
        <w:t xml:space="preserve"> pre questions you might want to focus on </w:t>
      </w:r>
    </w:p>
    <w:p w14:paraId="0669DB29" w14:textId="26095BD5" w:rsidR="00616499" w:rsidRDefault="00616499">
      <w:pPr>
        <w:rPr>
          <w:lang w:val="en-US"/>
        </w:rPr>
      </w:pPr>
    </w:p>
    <w:p w14:paraId="5014CD19" w14:textId="39B13A4E" w:rsidR="00616499" w:rsidRPr="0091082B" w:rsidRDefault="00616499">
      <w:pPr>
        <w:rPr>
          <w:b/>
          <w:bCs/>
          <w:lang w:val="en-US"/>
        </w:rPr>
      </w:pPr>
      <w:r w:rsidRPr="0091082B">
        <w:rPr>
          <w:b/>
          <w:bCs/>
          <w:lang w:val="en-US"/>
        </w:rPr>
        <w:t>Procedure:</w:t>
      </w:r>
    </w:p>
    <w:p w14:paraId="5F1694D5" w14:textId="2F807FB2" w:rsidR="00616499" w:rsidRDefault="00616499">
      <w:pPr>
        <w:rPr>
          <w:lang w:val="en-US"/>
        </w:rPr>
      </w:pPr>
      <w:r>
        <w:rPr>
          <w:lang w:val="en-US"/>
        </w:rPr>
        <w:t>1. Phone the Parksville Transfer Station (Church Road Transfer Station (250)248-5254)</w:t>
      </w:r>
    </w:p>
    <w:p w14:paraId="5FCCD6D9" w14:textId="7F6B2B17" w:rsidR="00616499" w:rsidRDefault="00616499">
      <w:pPr>
        <w:rPr>
          <w:lang w:val="en-US"/>
        </w:rPr>
      </w:pPr>
      <w:r>
        <w:rPr>
          <w:lang w:val="en-US"/>
        </w:rPr>
        <w:t xml:space="preserve">Or the </w:t>
      </w:r>
      <w:r w:rsidR="0091082B">
        <w:rPr>
          <w:lang w:val="en-US"/>
        </w:rPr>
        <w:t xml:space="preserve">Nanaimo Regional Landfill (email Debbie </w:t>
      </w:r>
      <w:hyperlink r:id="rId4" w:history="1">
        <w:r w:rsidR="0091082B" w:rsidRPr="00A3122B">
          <w:rPr>
            <w:rStyle w:val="Hyperlink"/>
            <w:lang w:val="en-US"/>
          </w:rPr>
          <w:t>swf@rdn.bc.ca</w:t>
        </w:r>
      </w:hyperlink>
      <w:r w:rsidR="0091082B">
        <w:rPr>
          <w:lang w:val="en-US"/>
        </w:rPr>
        <w:t xml:space="preserve"> for available programs)</w:t>
      </w:r>
    </w:p>
    <w:p w14:paraId="30999420" w14:textId="58D698DA" w:rsidR="0091082B" w:rsidRDefault="00616499">
      <w:pPr>
        <w:rPr>
          <w:lang w:val="en-US"/>
        </w:rPr>
      </w:pPr>
      <w:r>
        <w:rPr>
          <w:lang w:val="en-US"/>
        </w:rPr>
        <w:t>to arrange a visit.</w:t>
      </w:r>
    </w:p>
    <w:p w14:paraId="3BB2D9E2" w14:textId="575D8D9D" w:rsidR="00015598" w:rsidRDefault="00015598">
      <w:pPr>
        <w:rPr>
          <w:lang w:val="en-US"/>
        </w:rPr>
      </w:pPr>
    </w:p>
    <w:p w14:paraId="3B0EAA0F" w14:textId="7A93BEF7" w:rsidR="00015598" w:rsidRDefault="00015598">
      <w:pPr>
        <w:rPr>
          <w:lang w:val="en-US"/>
        </w:rPr>
      </w:pPr>
      <w:r>
        <w:rPr>
          <w:lang w:val="en-US"/>
        </w:rPr>
        <w:t xml:space="preserve">Note: You can also contact Kevin </w:t>
      </w:r>
      <w:proofErr w:type="spellStart"/>
      <w:r>
        <w:rPr>
          <w:lang w:val="en-US"/>
        </w:rPr>
        <w:t>Gazetti</w:t>
      </w:r>
      <w:proofErr w:type="spellEnd"/>
      <w:r>
        <w:rPr>
          <w:lang w:val="en-US"/>
        </w:rPr>
        <w:t xml:space="preserve"> (Phone: (250) 722-2044 Ext: 3225)</w:t>
      </w:r>
      <w:r w:rsidR="00593FA7">
        <w:rPr>
          <w:lang w:val="en-US"/>
        </w:rPr>
        <w:t>.</w:t>
      </w:r>
    </w:p>
    <w:p w14:paraId="5C2DE6CC" w14:textId="67FC0449" w:rsidR="00616499" w:rsidRDefault="00616499">
      <w:pPr>
        <w:rPr>
          <w:lang w:val="en-US"/>
        </w:rPr>
      </w:pPr>
    </w:p>
    <w:p w14:paraId="4A3D5F1A" w14:textId="0A9DC0B9" w:rsidR="00616499" w:rsidRDefault="00616499">
      <w:pPr>
        <w:rPr>
          <w:lang w:val="en-US"/>
        </w:rPr>
      </w:pPr>
      <w:r>
        <w:rPr>
          <w:lang w:val="en-US"/>
        </w:rPr>
        <w:t>2. Send permission forms home. The transfer station also requires a signed waiver from all students and adults.</w:t>
      </w:r>
    </w:p>
    <w:p w14:paraId="60F72B68" w14:textId="05492973" w:rsidR="00616499" w:rsidRDefault="00616499">
      <w:pPr>
        <w:rPr>
          <w:lang w:val="en-US"/>
        </w:rPr>
      </w:pPr>
    </w:p>
    <w:p w14:paraId="62C7CD22" w14:textId="1111F76E" w:rsidR="00616499" w:rsidRDefault="00616499">
      <w:pPr>
        <w:rPr>
          <w:lang w:val="en-US"/>
        </w:rPr>
      </w:pPr>
      <w:r>
        <w:rPr>
          <w:lang w:val="en-US"/>
        </w:rPr>
        <w:t>3. Enjoy the wonderful tours given by these two facilities</w:t>
      </w:r>
      <w:r w:rsidR="00593FA7">
        <w:rPr>
          <w:lang w:val="en-US"/>
        </w:rPr>
        <w:t>.</w:t>
      </w:r>
    </w:p>
    <w:p w14:paraId="2C9FAD9F" w14:textId="04D481BC" w:rsidR="00616499" w:rsidRDefault="00616499">
      <w:pPr>
        <w:rPr>
          <w:lang w:val="en-US"/>
        </w:rPr>
      </w:pPr>
    </w:p>
    <w:p w14:paraId="6781BC05" w14:textId="5FD195D5" w:rsidR="00616499" w:rsidRDefault="00616499">
      <w:pPr>
        <w:rPr>
          <w:lang w:val="en-US"/>
        </w:rPr>
      </w:pPr>
      <w:r>
        <w:rPr>
          <w:lang w:val="en-US"/>
        </w:rPr>
        <w:t>4. When you arrive back at school</w:t>
      </w:r>
      <w:r w:rsidR="0091082B">
        <w:rPr>
          <w:lang w:val="en-US"/>
        </w:rPr>
        <w:t>, have a follow up discussion.</w:t>
      </w:r>
    </w:p>
    <w:p w14:paraId="066DF2CF" w14:textId="4308AE4A" w:rsidR="0091082B" w:rsidRDefault="0091082B">
      <w:pPr>
        <w:rPr>
          <w:lang w:val="en-US"/>
        </w:rPr>
      </w:pPr>
    </w:p>
    <w:p w14:paraId="3F132479" w14:textId="227E06E0" w:rsidR="0091082B" w:rsidRDefault="0091082B">
      <w:pPr>
        <w:rPr>
          <w:lang w:val="en-US"/>
        </w:rPr>
      </w:pPr>
      <w:r>
        <w:rPr>
          <w:lang w:val="en-US"/>
        </w:rPr>
        <w:t>Some Questions to Ask:</w:t>
      </w:r>
    </w:p>
    <w:p w14:paraId="57DA8582" w14:textId="7540A6A9" w:rsidR="0091082B" w:rsidRDefault="0091082B">
      <w:pPr>
        <w:rPr>
          <w:lang w:val="en-US"/>
        </w:rPr>
      </w:pPr>
    </w:p>
    <w:p w14:paraId="4C46AAD0" w14:textId="296B839C" w:rsidR="0091082B" w:rsidRDefault="0091082B">
      <w:pPr>
        <w:rPr>
          <w:lang w:val="en-US"/>
        </w:rPr>
      </w:pPr>
      <w:r>
        <w:rPr>
          <w:lang w:val="en-US"/>
        </w:rPr>
        <w:t>What surprised you the most about this facility?</w:t>
      </w:r>
    </w:p>
    <w:p w14:paraId="1CA4C899" w14:textId="19FD8C2F" w:rsidR="0091082B" w:rsidRDefault="0091082B">
      <w:pPr>
        <w:rPr>
          <w:lang w:val="en-US"/>
        </w:rPr>
      </w:pPr>
      <w:r>
        <w:rPr>
          <w:lang w:val="en-US"/>
        </w:rPr>
        <w:t>Instead of throwing things out, what items could you recycle?</w:t>
      </w:r>
    </w:p>
    <w:p w14:paraId="2EF7A44B" w14:textId="7443D7CD" w:rsidR="0091082B" w:rsidRDefault="0091082B">
      <w:pPr>
        <w:rPr>
          <w:lang w:val="en-US"/>
        </w:rPr>
      </w:pPr>
      <w:r>
        <w:rPr>
          <w:lang w:val="en-US"/>
        </w:rPr>
        <w:t>What were some materials that you were surprised could be repurposed?</w:t>
      </w:r>
    </w:p>
    <w:p w14:paraId="69BAC25D" w14:textId="74F31AF5" w:rsidR="0091082B" w:rsidRDefault="0091082B">
      <w:pPr>
        <w:rPr>
          <w:lang w:val="en-US"/>
        </w:rPr>
      </w:pPr>
      <w:r>
        <w:rPr>
          <w:lang w:val="en-US"/>
        </w:rPr>
        <w:t>More questions will arise as you discuss.</w:t>
      </w:r>
    </w:p>
    <w:p w14:paraId="2D5E25FC" w14:textId="0FE40D7D" w:rsidR="0091082B" w:rsidRDefault="0091082B">
      <w:pPr>
        <w:rPr>
          <w:lang w:val="en-US"/>
        </w:rPr>
      </w:pPr>
    </w:p>
    <w:p w14:paraId="3AE63F30" w14:textId="6BC3563B" w:rsidR="0091082B" w:rsidRPr="0091082B" w:rsidRDefault="004116F2">
      <w:pPr>
        <w:rPr>
          <w:b/>
          <w:bCs/>
          <w:lang w:val="en-US"/>
        </w:rPr>
      </w:pPr>
      <w:r>
        <w:rPr>
          <w:b/>
          <w:bCs/>
          <w:lang w:val="en-US"/>
        </w:rPr>
        <w:t>Extension Activity</w:t>
      </w:r>
      <w:r w:rsidR="0091082B" w:rsidRPr="0091082B">
        <w:rPr>
          <w:b/>
          <w:bCs/>
          <w:lang w:val="en-US"/>
        </w:rPr>
        <w:t>:</w:t>
      </w:r>
    </w:p>
    <w:p w14:paraId="5B46B3AA" w14:textId="7AB8D6D6" w:rsidR="0091082B" w:rsidRDefault="0091082B">
      <w:pPr>
        <w:rPr>
          <w:lang w:val="en-US"/>
        </w:rPr>
      </w:pPr>
      <w:r>
        <w:rPr>
          <w:lang w:val="en-US"/>
        </w:rPr>
        <w:t>Students could write a sensory paragraph about their experience.</w:t>
      </w:r>
    </w:p>
    <w:p w14:paraId="2016D4BE" w14:textId="46E4D232" w:rsidR="0091082B" w:rsidRDefault="0091082B">
      <w:pPr>
        <w:rPr>
          <w:lang w:val="en-US"/>
        </w:rPr>
      </w:pPr>
      <w:r>
        <w:rPr>
          <w:lang w:val="en-US"/>
        </w:rPr>
        <w:t>Or</w:t>
      </w:r>
    </w:p>
    <w:p w14:paraId="53609916" w14:textId="69366B13" w:rsidR="0091082B" w:rsidRPr="00616499" w:rsidRDefault="0091082B">
      <w:pPr>
        <w:rPr>
          <w:lang w:val="en-US"/>
        </w:rPr>
      </w:pPr>
      <w:r>
        <w:rPr>
          <w:lang w:val="en-US"/>
        </w:rPr>
        <w:t xml:space="preserve">Students could write a futuristic story of what the world might be like if we don’t manage waste properly. </w:t>
      </w:r>
    </w:p>
    <w:sectPr w:rsidR="0091082B" w:rsidRPr="006164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99"/>
    <w:rsid w:val="00015598"/>
    <w:rsid w:val="000D7485"/>
    <w:rsid w:val="0019469E"/>
    <w:rsid w:val="004116F2"/>
    <w:rsid w:val="00593FA7"/>
    <w:rsid w:val="005F7CC8"/>
    <w:rsid w:val="00616499"/>
    <w:rsid w:val="007E7F63"/>
    <w:rsid w:val="0091082B"/>
    <w:rsid w:val="00B874FE"/>
    <w:rsid w:val="00D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1B414"/>
  <w15:chartTrackingRefBased/>
  <w15:docId w15:val="{50FFFBCC-A40E-CD4B-A470-6586F665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f@rdn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Keenleyside</dc:creator>
  <cp:keywords/>
  <dc:description/>
  <cp:lastModifiedBy>Deborah Keenleyside</cp:lastModifiedBy>
  <cp:revision>6</cp:revision>
  <dcterms:created xsi:type="dcterms:W3CDTF">2025-01-16T17:06:00Z</dcterms:created>
  <dcterms:modified xsi:type="dcterms:W3CDTF">2025-01-23T06:13:00Z</dcterms:modified>
</cp:coreProperties>
</file>